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530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A835B8" w14:paraId="5345863D" w14:textId="77777777" w:rsidTr="00A835B8">
        <w:tc>
          <w:tcPr>
            <w:tcW w:w="3209" w:type="dxa"/>
          </w:tcPr>
          <w:p w14:paraId="71D07CC7" w14:textId="151224AF" w:rsidR="00A835B8" w:rsidRDefault="00A835B8" w:rsidP="00A835B8">
            <w:r>
              <w:t>VR417065</w:t>
            </w:r>
          </w:p>
        </w:tc>
        <w:tc>
          <w:tcPr>
            <w:tcW w:w="3209" w:type="dxa"/>
          </w:tcPr>
          <w:p w14:paraId="597E09A9" w14:textId="1744F327" w:rsidR="00A835B8" w:rsidRDefault="00A835B8" w:rsidP="00A835B8">
            <w:r>
              <w:t>27/30</w:t>
            </w:r>
          </w:p>
        </w:tc>
      </w:tr>
      <w:tr w:rsidR="00A835B8" w14:paraId="1FD2FCEA" w14:textId="77777777" w:rsidTr="00A835B8">
        <w:tc>
          <w:tcPr>
            <w:tcW w:w="3209" w:type="dxa"/>
          </w:tcPr>
          <w:p w14:paraId="205F882A" w14:textId="46F70D84" w:rsidR="00A835B8" w:rsidRDefault="00A835B8" w:rsidP="00A835B8">
            <w:r>
              <w:t>VR416570</w:t>
            </w:r>
          </w:p>
        </w:tc>
        <w:tc>
          <w:tcPr>
            <w:tcW w:w="3209" w:type="dxa"/>
          </w:tcPr>
          <w:p w14:paraId="66E5FACA" w14:textId="433E13F2" w:rsidR="00A835B8" w:rsidRDefault="00A835B8" w:rsidP="00A835B8">
            <w:r>
              <w:t>18/30</w:t>
            </w:r>
          </w:p>
        </w:tc>
      </w:tr>
      <w:tr w:rsidR="00A835B8" w14:paraId="423C596C" w14:textId="77777777" w:rsidTr="00A835B8">
        <w:tc>
          <w:tcPr>
            <w:tcW w:w="3209" w:type="dxa"/>
          </w:tcPr>
          <w:p w14:paraId="2D6F28FF" w14:textId="26B270D9" w:rsidR="00A835B8" w:rsidRDefault="00A835B8" w:rsidP="00A835B8">
            <w:r>
              <w:t>VR399342</w:t>
            </w:r>
          </w:p>
        </w:tc>
        <w:tc>
          <w:tcPr>
            <w:tcW w:w="3209" w:type="dxa"/>
          </w:tcPr>
          <w:p w14:paraId="57FA8E92" w14:textId="46142B9C" w:rsidR="00A835B8" w:rsidRDefault="00A835B8" w:rsidP="00A835B8">
            <w:r>
              <w:t>24/30</w:t>
            </w:r>
          </w:p>
        </w:tc>
      </w:tr>
      <w:tr w:rsidR="00A835B8" w14:paraId="6DF94F1C" w14:textId="77777777" w:rsidTr="00A835B8">
        <w:tc>
          <w:tcPr>
            <w:tcW w:w="3209" w:type="dxa"/>
          </w:tcPr>
          <w:p w14:paraId="231451F0" w14:textId="7E754FE3" w:rsidR="00A835B8" w:rsidRDefault="00A835B8" w:rsidP="00A835B8">
            <w:r>
              <w:t>VR396877</w:t>
            </w:r>
          </w:p>
        </w:tc>
        <w:tc>
          <w:tcPr>
            <w:tcW w:w="3209" w:type="dxa"/>
          </w:tcPr>
          <w:p w14:paraId="37205212" w14:textId="232CAC0E" w:rsidR="00A835B8" w:rsidRDefault="00A835B8" w:rsidP="00A835B8">
            <w:r>
              <w:t>29/30</w:t>
            </w:r>
          </w:p>
        </w:tc>
      </w:tr>
      <w:tr w:rsidR="00A835B8" w14:paraId="45932FB2" w14:textId="77777777" w:rsidTr="00A835B8">
        <w:tc>
          <w:tcPr>
            <w:tcW w:w="3209" w:type="dxa"/>
          </w:tcPr>
          <w:p w14:paraId="31D023E7" w14:textId="4C5E31B6" w:rsidR="00A835B8" w:rsidRDefault="00A835B8" w:rsidP="00A835B8">
            <w:r>
              <w:t>VR418154</w:t>
            </w:r>
          </w:p>
        </w:tc>
        <w:tc>
          <w:tcPr>
            <w:tcW w:w="3209" w:type="dxa"/>
          </w:tcPr>
          <w:p w14:paraId="520FDCB7" w14:textId="3A47B2FA" w:rsidR="00A835B8" w:rsidRDefault="00A835B8" w:rsidP="00A835B8">
            <w:r>
              <w:t>28/30</w:t>
            </w:r>
          </w:p>
        </w:tc>
      </w:tr>
      <w:tr w:rsidR="00A835B8" w14:paraId="0F84501C" w14:textId="77777777" w:rsidTr="00A835B8">
        <w:tc>
          <w:tcPr>
            <w:tcW w:w="3209" w:type="dxa"/>
          </w:tcPr>
          <w:p w14:paraId="6658280F" w14:textId="74757A2E" w:rsidR="00A835B8" w:rsidRDefault="00A835B8" w:rsidP="00A835B8">
            <w:r>
              <w:t>VR408695</w:t>
            </w:r>
          </w:p>
        </w:tc>
        <w:tc>
          <w:tcPr>
            <w:tcW w:w="3209" w:type="dxa"/>
          </w:tcPr>
          <w:p w14:paraId="341B1F16" w14:textId="19E9D1F7" w:rsidR="00A835B8" w:rsidRDefault="00A835B8" w:rsidP="00A835B8">
            <w:r>
              <w:t>30/30</w:t>
            </w:r>
          </w:p>
        </w:tc>
      </w:tr>
      <w:tr w:rsidR="00A835B8" w14:paraId="38D94CD9" w14:textId="77777777" w:rsidTr="00A835B8">
        <w:tc>
          <w:tcPr>
            <w:tcW w:w="3209" w:type="dxa"/>
          </w:tcPr>
          <w:p w14:paraId="76BE7D67" w14:textId="1507BC45" w:rsidR="00A835B8" w:rsidRDefault="00A835B8" w:rsidP="00A835B8">
            <w:r>
              <w:t>VR416514</w:t>
            </w:r>
          </w:p>
        </w:tc>
        <w:tc>
          <w:tcPr>
            <w:tcW w:w="3209" w:type="dxa"/>
          </w:tcPr>
          <w:p w14:paraId="7F569D31" w14:textId="7305EAE8" w:rsidR="00A835B8" w:rsidRDefault="00A835B8" w:rsidP="00A835B8">
            <w:r>
              <w:t>30/30</w:t>
            </w:r>
          </w:p>
        </w:tc>
      </w:tr>
      <w:tr w:rsidR="00A835B8" w14:paraId="2B6475DC" w14:textId="77777777" w:rsidTr="00A835B8">
        <w:tc>
          <w:tcPr>
            <w:tcW w:w="3209" w:type="dxa"/>
          </w:tcPr>
          <w:p w14:paraId="4F10EED2" w14:textId="142D4C32" w:rsidR="00A835B8" w:rsidRDefault="00A835B8" w:rsidP="00A835B8">
            <w:r>
              <w:t>VR399234</w:t>
            </w:r>
          </w:p>
        </w:tc>
        <w:tc>
          <w:tcPr>
            <w:tcW w:w="3209" w:type="dxa"/>
          </w:tcPr>
          <w:p w14:paraId="79E6EECF" w14:textId="66B2A592" w:rsidR="00A835B8" w:rsidRDefault="00A835B8" w:rsidP="00A835B8">
            <w:r>
              <w:t>INSUFF</w:t>
            </w:r>
          </w:p>
        </w:tc>
      </w:tr>
      <w:tr w:rsidR="00A835B8" w14:paraId="67AB1D18" w14:textId="77777777" w:rsidTr="00A835B8">
        <w:tc>
          <w:tcPr>
            <w:tcW w:w="3209" w:type="dxa"/>
          </w:tcPr>
          <w:p w14:paraId="6653A3C2" w14:textId="68BC177F" w:rsidR="00A835B8" w:rsidRDefault="00A835B8" w:rsidP="00A835B8">
            <w:r>
              <w:t>VR370646</w:t>
            </w:r>
          </w:p>
        </w:tc>
        <w:tc>
          <w:tcPr>
            <w:tcW w:w="3209" w:type="dxa"/>
          </w:tcPr>
          <w:p w14:paraId="31BE2C02" w14:textId="487E598D" w:rsidR="00A835B8" w:rsidRDefault="00A835B8" w:rsidP="00A835B8">
            <w:r>
              <w:t>18/30</w:t>
            </w:r>
          </w:p>
        </w:tc>
      </w:tr>
      <w:tr w:rsidR="00A835B8" w14:paraId="336F14E2" w14:textId="77777777" w:rsidTr="00A835B8">
        <w:tc>
          <w:tcPr>
            <w:tcW w:w="3209" w:type="dxa"/>
          </w:tcPr>
          <w:p w14:paraId="3B83F9AF" w14:textId="12C744E1" w:rsidR="00A835B8" w:rsidRDefault="00A835B8" w:rsidP="00A835B8">
            <w:r>
              <w:t>VR418122</w:t>
            </w:r>
          </w:p>
        </w:tc>
        <w:tc>
          <w:tcPr>
            <w:tcW w:w="3209" w:type="dxa"/>
          </w:tcPr>
          <w:p w14:paraId="510E7A1A" w14:textId="2138788B" w:rsidR="00A835B8" w:rsidRDefault="00A835B8" w:rsidP="00A835B8">
            <w:r>
              <w:t>18/30</w:t>
            </w:r>
          </w:p>
        </w:tc>
      </w:tr>
      <w:tr w:rsidR="00A835B8" w14:paraId="6588E829" w14:textId="77777777" w:rsidTr="00A835B8">
        <w:tc>
          <w:tcPr>
            <w:tcW w:w="3209" w:type="dxa"/>
          </w:tcPr>
          <w:p w14:paraId="5CF9C3B9" w14:textId="21DFD8C4" w:rsidR="00A835B8" w:rsidRDefault="00A835B8" w:rsidP="00A835B8">
            <w:r>
              <w:t>VR402124</w:t>
            </w:r>
          </w:p>
        </w:tc>
        <w:tc>
          <w:tcPr>
            <w:tcW w:w="3209" w:type="dxa"/>
          </w:tcPr>
          <w:p w14:paraId="74D68A6A" w14:textId="6FCB65E9" w:rsidR="00A835B8" w:rsidRDefault="00A835B8" w:rsidP="00A835B8">
            <w:r>
              <w:t>RITIRATO</w:t>
            </w:r>
          </w:p>
        </w:tc>
      </w:tr>
      <w:tr w:rsidR="00A835B8" w14:paraId="3A976123" w14:textId="77777777" w:rsidTr="00A835B8">
        <w:tc>
          <w:tcPr>
            <w:tcW w:w="3209" w:type="dxa"/>
          </w:tcPr>
          <w:p w14:paraId="11AE0830" w14:textId="776C6A6F" w:rsidR="00A835B8" w:rsidRDefault="00A835B8" w:rsidP="00A835B8">
            <w:r>
              <w:t>VR399534</w:t>
            </w:r>
          </w:p>
        </w:tc>
        <w:tc>
          <w:tcPr>
            <w:tcW w:w="3209" w:type="dxa"/>
          </w:tcPr>
          <w:p w14:paraId="5C7CCB7D" w14:textId="7638F786" w:rsidR="00A835B8" w:rsidRDefault="00A835B8" w:rsidP="00A835B8">
            <w:r>
              <w:t>18/30</w:t>
            </w:r>
          </w:p>
        </w:tc>
      </w:tr>
      <w:tr w:rsidR="00A835B8" w14:paraId="62CE9CC6" w14:textId="77777777" w:rsidTr="00A835B8">
        <w:tc>
          <w:tcPr>
            <w:tcW w:w="3209" w:type="dxa"/>
          </w:tcPr>
          <w:p w14:paraId="5650D7FD" w14:textId="46843A7A" w:rsidR="00A835B8" w:rsidRDefault="00A835B8" w:rsidP="00A835B8">
            <w:r>
              <w:t>VR388255</w:t>
            </w:r>
          </w:p>
        </w:tc>
        <w:tc>
          <w:tcPr>
            <w:tcW w:w="3209" w:type="dxa"/>
          </w:tcPr>
          <w:p w14:paraId="767ADF1F" w14:textId="464B091D" w:rsidR="00A835B8" w:rsidRDefault="00A835B8" w:rsidP="00A835B8">
            <w:r>
              <w:t>INSUFF</w:t>
            </w:r>
          </w:p>
        </w:tc>
      </w:tr>
    </w:tbl>
    <w:p w14:paraId="12DDFD3D" w14:textId="05041CC8" w:rsidR="007435B4" w:rsidRDefault="00A835B8">
      <w:r>
        <w:t>ESITI APPELLO 29/01/2020 – PROGRAMMAZIONE E CONTROLLO</w:t>
      </w:r>
    </w:p>
    <w:p w14:paraId="09D0CED8" w14:textId="2A9BF210" w:rsidR="00A835B8" w:rsidRDefault="00A835B8"/>
    <w:p w14:paraId="3BA20F21" w14:textId="532B2B1F" w:rsidR="00A835B8" w:rsidRDefault="00A835B8"/>
    <w:p w14:paraId="3A221EB3" w14:textId="4A009C15" w:rsidR="00A835B8" w:rsidRDefault="00A835B8"/>
    <w:p w14:paraId="1470B06B" w14:textId="422CA3BB" w:rsidR="00A835B8" w:rsidRDefault="00A835B8"/>
    <w:p w14:paraId="459212E0" w14:textId="0FEB0254" w:rsidR="00A835B8" w:rsidRDefault="00A835B8"/>
    <w:p w14:paraId="45C51A05" w14:textId="358412ED" w:rsidR="00A835B8" w:rsidRDefault="00A835B8"/>
    <w:p w14:paraId="26D6D129" w14:textId="1A22DB2D" w:rsidR="00A835B8" w:rsidRDefault="00A835B8"/>
    <w:p w14:paraId="463F198D" w14:textId="7DC405A5" w:rsidR="00A835B8" w:rsidRDefault="00A835B8"/>
    <w:p w14:paraId="64197975" w14:textId="40557AB6" w:rsidR="00A835B8" w:rsidRDefault="00A835B8"/>
    <w:p w14:paraId="2A515F9A" w14:textId="0ECD555D" w:rsidR="00A835B8" w:rsidRDefault="00A835B8"/>
    <w:p w14:paraId="76509006" w14:textId="0FD43ED5" w:rsidR="00A835B8" w:rsidRDefault="00A835B8">
      <w:r>
        <w:t>Lo studente che intende rifiutare il voto deve comunicarlo via mail alla prof.ssa Chiara Leardini entro il giorno 9 febbraio.</w:t>
      </w:r>
    </w:p>
    <w:p w14:paraId="5C7B3B42" w14:textId="77777777" w:rsidR="00A835B8" w:rsidRDefault="00A835B8">
      <w:bookmarkStart w:id="0" w:name="_GoBack"/>
      <w:bookmarkEnd w:id="0"/>
    </w:p>
    <w:sectPr w:rsidR="00A83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B8"/>
    <w:rsid w:val="007435B4"/>
    <w:rsid w:val="00A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E2F4"/>
  <w15:chartTrackingRefBased/>
  <w15:docId w15:val="{B2AE2834-CDA2-4985-8E13-E9054C96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Leardini</dc:creator>
  <cp:keywords/>
  <dc:description/>
  <cp:lastModifiedBy>Chiara Leardini</cp:lastModifiedBy>
  <cp:revision>1</cp:revision>
  <dcterms:created xsi:type="dcterms:W3CDTF">2020-02-05T11:49:00Z</dcterms:created>
  <dcterms:modified xsi:type="dcterms:W3CDTF">2020-02-05T11:59:00Z</dcterms:modified>
</cp:coreProperties>
</file>